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217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тенд Малышок\Учебный пл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тенд Малышок\Учебный план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тенд Малышок\Учебный 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тенд Малышок\Учебный план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Стенд Малышок\Учебный пл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тенд Малышок\Учебный план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Стенд Малышок\Учебный план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тенд Малышок\Учебный план 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Стенд Малышок\Учебный план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тенд Малышок\Учебный план 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6" name="Рисунок 6" descr="F:\Стенд Малышок\Учебный план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тенд Малышок\Учебный план 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7" name="Рисунок 7" descr="F:\Стенд Малышок\Учебный план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Стенд Малышок\Учебный план 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8" name="Рисунок 8" descr="F:\Стенд Малышок\Учебный план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Стенд Малышок\Учебный план 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364" w:rsidRDefault="00B55364"/>
    <w:p w:rsidR="00B55364" w:rsidRDefault="00B55364"/>
    <w:p w:rsidR="00B55364" w:rsidRDefault="00B55364"/>
    <w:p w:rsidR="00B55364" w:rsidRDefault="00B55364">
      <w:r w:rsidRPr="00B55364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9" name="Рисунок 9" descr="F:\Стенд Малышок\Учебный план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Стенд Малышок\Учебный план 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5364" w:rsidRDefault="00B55364"/>
    <w:sectPr w:rsidR="00B55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1FA"/>
    <w:rsid w:val="00146217"/>
    <w:rsid w:val="00B55364"/>
    <w:rsid w:val="00CF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7038D"/>
  <w15:chartTrackingRefBased/>
  <w15:docId w15:val="{4437DAE0-44F7-42C3-9A81-5922EB222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2020-10-07T19:28:00Z</dcterms:created>
  <dcterms:modified xsi:type="dcterms:W3CDTF">2020-10-07T19:31:00Z</dcterms:modified>
</cp:coreProperties>
</file>